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7C" w:rsidRPr="00C1262D" w:rsidRDefault="0069527C" w:rsidP="0069527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2D">
        <w:rPr>
          <w:rFonts w:ascii="Times New Roman" w:hAnsi="Times New Roman" w:cs="Times New Roman"/>
          <w:b/>
          <w:sz w:val="24"/>
          <w:szCs w:val="24"/>
        </w:rPr>
        <w:t xml:space="preserve">Информация о качестве обслуживания потребителей услуг </w:t>
      </w:r>
    </w:p>
    <w:p w:rsidR="0069527C" w:rsidRPr="00C1262D" w:rsidRDefault="0069527C" w:rsidP="0069527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«РГРЭС» за 2023</w:t>
      </w:r>
      <w:r w:rsidRPr="00C126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9527C" w:rsidRPr="00C1262D" w:rsidRDefault="0069527C" w:rsidP="0069527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27C" w:rsidRPr="00C1262D" w:rsidRDefault="0069527C" w:rsidP="0069527C">
      <w:pPr>
        <w:spacing w:after="0"/>
        <w:ind w:firstLine="567"/>
        <w:jc w:val="both"/>
        <w:rPr>
          <w:rFonts w:ascii="Times New Roman" w:hAnsi="Times New Roman"/>
        </w:rPr>
      </w:pPr>
    </w:p>
    <w:p w:rsidR="0069527C" w:rsidRPr="00C1262D" w:rsidRDefault="0069527C" w:rsidP="006952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3.2.</w:t>
      </w:r>
      <w:r w:rsidRPr="00C1262D">
        <w:rPr>
          <w:rFonts w:ascii="Times New Roman" w:hAnsi="Times New Roman"/>
          <w:sz w:val="24"/>
          <w:szCs w:val="24"/>
        </w:rPr>
        <w:t>В рамках исполнения плана мероприятий по «Повышению доступности энергетической инфраструктуры», утвержденного Распоряжением Правительства Российской Федерации от 30.06.2012 г. № 1144-р.</w:t>
      </w:r>
      <w:r>
        <w:rPr>
          <w:rFonts w:ascii="Times New Roman" w:hAnsi="Times New Roman"/>
          <w:sz w:val="24"/>
          <w:szCs w:val="24"/>
        </w:rPr>
        <w:t xml:space="preserve"> реализованы следующие мероприятия:</w:t>
      </w:r>
    </w:p>
    <w:p w:rsidR="0069527C" w:rsidRDefault="0069527C" w:rsidP="0069527C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увеличена доля</w:t>
      </w:r>
      <w:r w:rsidRPr="00C1262D">
        <w:rPr>
          <w:rFonts w:ascii="Times New Roman" w:hAnsi="Times New Roman"/>
          <w:sz w:val="24"/>
          <w:szCs w:val="24"/>
        </w:rPr>
        <w:t xml:space="preserve"> заявок на технологическое присоединение, направленных потребителями услуг в электронном виде</w:t>
      </w:r>
      <w:r>
        <w:rPr>
          <w:rFonts w:ascii="Times New Roman" w:hAnsi="Times New Roman"/>
          <w:sz w:val="24"/>
          <w:szCs w:val="24"/>
        </w:rPr>
        <w:t xml:space="preserve"> с помощью личного кабинета на официальном сайте МУП «РГРЭС»</w:t>
      </w:r>
      <w:r w:rsidRPr="00C1262D">
        <w:rPr>
          <w:rFonts w:ascii="Times New Roman" w:hAnsi="Times New Roman"/>
          <w:sz w:val="24"/>
          <w:szCs w:val="24"/>
        </w:rPr>
        <w:t>;</w:t>
      </w:r>
    </w:p>
    <w:p w:rsidR="0069527C" w:rsidRDefault="0069527C" w:rsidP="0069527C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 xml:space="preserve">обеспечена возможность подачи заявок и документов в электронной форме в офисе обслуживания потребителей с использованием компьютерной техники, размещенной в общедоступном месте; </w:t>
      </w:r>
    </w:p>
    <w:p w:rsidR="0069527C" w:rsidRDefault="0069527C" w:rsidP="0069527C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организована своевременная обратная связь посредством интернет приемной на официальном сайте МУП «РГРЭС» и через личный кабинет заявителя на официальном сайте МУП «РГРЭС»</w:t>
      </w:r>
    </w:p>
    <w:p w:rsidR="0069527C" w:rsidRDefault="0069527C" w:rsidP="0069527C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быстрая процедура формирования и выдачи документов (актов, уведомлений) для подписания, в том числе посредством электронного документооборота в личном кабинете заявителя на официальном сайте МУП «РГРЭС»</w:t>
      </w:r>
    </w:p>
    <w:p w:rsidR="0069527C" w:rsidRDefault="0069527C" w:rsidP="0069527C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договора энергоснабжения осуществляется через сетевую организацию до завершения процедуры технологического присоединения без взаимодействия заявителя с </w:t>
      </w:r>
      <w:proofErr w:type="spellStart"/>
      <w:r>
        <w:rPr>
          <w:rFonts w:ascii="Times New Roman" w:hAnsi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</w:t>
      </w:r>
    </w:p>
    <w:p w:rsidR="0069527C" w:rsidRPr="00C1262D" w:rsidRDefault="0069527C" w:rsidP="0069527C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увеличился объем автоматизации</w:t>
      </w:r>
      <w:r w:rsidRPr="00C1262D">
        <w:rPr>
          <w:rFonts w:ascii="Times New Roman" w:hAnsi="Times New Roman"/>
          <w:sz w:val="24"/>
          <w:szCs w:val="24"/>
        </w:rPr>
        <w:t xml:space="preserve"> деятельности по технологическому присоединению внутри сетевой организации;</w:t>
      </w:r>
    </w:p>
    <w:p w:rsidR="0069527C" w:rsidRPr="00C1262D" w:rsidRDefault="0069527C" w:rsidP="0069527C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sz w:val="24"/>
          <w:szCs w:val="24"/>
        </w:rPr>
        <w:t>обеспечено своевременное направление заявителям уведомлений об исполнении мероприятий по технологическому присоединению со стороны сетевой организации посредством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письменно</w:t>
      </w:r>
      <w:r w:rsidRPr="00C1262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смс</w:t>
      </w:r>
      <w:proofErr w:type="gramEnd"/>
      <w:r>
        <w:rPr>
          <w:rFonts w:ascii="Times New Roman" w:hAnsi="Times New Roman"/>
          <w:sz w:val="24"/>
          <w:szCs w:val="24"/>
        </w:rPr>
        <w:t>-оповещением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527C" w:rsidRPr="009E3259" w:rsidRDefault="0069527C" w:rsidP="0069527C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по предоставлению</w:t>
      </w:r>
      <w:r w:rsidRPr="00C1262D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,</w:t>
      </w:r>
      <w:r w:rsidRPr="00C1262D">
        <w:rPr>
          <w:rFonts w:ascii="Times New Roman" w:hAnsi="Times New Roman"/>
          <w:sz w:val="24"/>
          <w:szCs w:val="24"/>
        </w:rPr>
        <w:t xml:space="preserve"> предусматривающей выполнение сетевой организацией мероприятий по технологическому присоединению, предписанных з</w:t>
      </w:r>
      <w:r>
        <w:rPr>
          <w:rFonts w:ascii="Times New Roman" w:hAnsi="Times New Roman"/>
          <w:sz w:val="24"/>
          <w:szCs w:val="24"/>
        </w:rPr>
        <w:t>аявителю техническими условиями размещается в личном кабинете заявителя.</w:t>
      </w:r>
      <w:r w:rsidRPr="009E3259">
        <w:rPr>
          <w:rFonts w:ascii="Times New Roman" w:hAnsi="Times New Roman"/>
          <w:color w:val="000000"/>
          <w:lang w:eastAsia="ru-RU"/>
        </w:rPr>
        <w:t xml:space="preserve"> </w:t>
      </w:r>
    </w:p>
    <w:p w:rsidR="0069527C" w:rsidRPr="00C1262D" w:rsidRDefault="0069527C" w:rsidP="0069527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527C" w:rsidRPr="00C1262D" w:rsidRDefault="0069527C" w:rsidP="00695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62D">
        <w:rPr>
          <w:rFonts w:ascii="Times New Roman" w:hAnsi="Times New Roman"/>
          <w:b/>
          <w:sz w:val="24"/>
          <w:szCs w:val="24"/>
        </w:rPr>
        <w:t>3.3.</w:t>
      </w:r>
      <w:r w:rsidRPr="00C1262D">
        <w:rPr>
          <w:rFonts w:ascii="Times New Roman" w:hAnsi="Times New Roman" w:cs="Times New Roman"/>
          <w:sz w:val="24"/>
          <w:szCs w:val="24"/>
          <w:lang w:eastAsia="en-US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69527C" w:rsidRPr="00C1262D" w:rsidRDefault="0069527C" w:rsidP="0069527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262D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69527C" w:rsidRPr="00C1262D" w:rsidRDefault="0069527C" w:rsidP="0069527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69527C" w:rsidRDefault="0069527C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53D" w:rsidRDefault="0035553D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53D" w:rsidRDefault="0035553D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53D" w:rsidRDefault="0035553D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53D" w:rsidRDefault="0035553D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9527C" w:rsidRDefault="0069527C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527C" w:rsidRDefault="0069527C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527C" w:rsidRDefault="0069527C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527C" w:rsidRDefault="0069527C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527C" w:rsidRDefault="0069527C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527C" w:rsidRDefault="0069527C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527C" w:rsidRDefault="0069527C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527C" w:rsidRDefault="0069527C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527C" w:rsidRPr="00C1262D" w:rsidRDefault="0069527C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lastRenderedPageBreak/>
        <w:t>4. Качество обслуживания.</w:t>
      </w:r>
    </w:p>
    <w:p w:rsidR="0069527C" w:rsidRPr="00C1262D" w:rsidRDefault="0069527C" w:rsidP="00695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527C" w:rsidRPr="00C1262D" w:rsidRDefault="0069527C" w:rsidP="006952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4.5. Дополнительные услуги, оказываемые потребителям</w:t>
      </w:r>
      <w:r>
        <w:rPr>
          <w:rFonts w:ascii="Times New Roman" w:hAnsi="Times New Roman"/>
          <w:b/>
          <w:sz w:val="24"/>
          <w:szCs w:val="24"/>
        </w:rPr>
        <w:t xml:space="preserve"> услуг МУП «РГРЭС»</w:t>
      </w:r>
    </w:p>
    <w:p w:rsidR="0069527C" w:rsidRPr="00C1262D" w:rsidRDefault="0069527C" w:rsidP="006952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9527C" w:rsidRPr="00C1262D" w:rsidRDefault="0069527C" w:rsidP="006952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«РГРЭС»</w:t>
      </w:r>
      <w:r w:rsidRPr="00C1262D">
        <w:rPr>
          <w:rFonts w:ascii="Times New Roman" w:hAnsi="Times New Roman"/>
          <w:sz w:val="24"/>
          <w:szCs w:val="24"/>
        </w:rPr>
        <w:t xml:space="preserve">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9527C" w:rsidRPr="00C1262D" w:rsidTr="00861EC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7C" w:rsidRPr="00C1262D" w:rsidRDefault="0069527C" w:rsidP="00861E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6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7C" w:rsidRPr="00C1262D" w:rsidRDefault="0069527C" w:rsidP="00861EC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62D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69527C" w:rsidRPr="00C1262D" w:rsidTr="00861EC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7C" w:rsidRPr="00C1262D" w:rsidRDefault="0069527C" w:rsidP="00861E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262D">
              <w:rPr>
                <w:rFonts w:ascii="Times New Roman" w:hAnsi="Times New Roman"/>
                <w:sz w:val="24"/>
                <w:szCs w:val="24"/>
              </w:rPr>
              <w:t>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7C" w:rsidRPr="00C1262D" w:rsidRDefault="0069527C" w:rsidP="00861E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262D">
              <w:rPr>
                <w:rFonts w:ascii="Times New Roman" w:hAnsi="Times New Roman"/>
                <w:sz w:val="24"/>
                <w:szCs w:val="24"/>
              </w:rPr>
              <w:t xml:space="preserve">слуги по размещению оборудования связи </w:t>
            </w:r>
            <w:proofErr w:type="gramStart"/>
            <w:r w:rsidRPr="00C1262D">
              <w:rPr>
                <w:rFonts w:ascii="Times New Roman" w:hAnsi="Times New Roman"/>
                <w:sz w:val="24"/>
                <w:szCs w:val="24"/>
              </w:rPr>
              <w:t>и  телекоммуникационного</w:t>
            </w:r>
            <w:proofErr w:type="gramEnd"/>
            <w:r w:rsidRPr="00C1262D">
              <w:rPr>
                <w:rFonts w:ascii="Times New Roman" w:hAnsi="Times New Roman"/>
                <w:sz w:val="24"/>
                <w:szCs w:val="24"/>
              </w:rPr>
              <w:t xml:space="preserve"> оборудования на электросетевых объектах </w:t>
            </w:r>
          </w:p>
        </w:tc>
      </w:tr>
      <w:tr w:rsidR="0069527C" w:rsidRPr="00C1262D" w:rsidTr="00861EC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27C" w:rsidRPr="00C1262D" w:rsidRDefault="0069527C" w:rsidP="00861E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27C" w:rsidRPr="00C1262D" w:rsidRDefault="0069527C" w:rsidP="00861E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69527C" w:rsidRPr="00C1262D" w:rsidTr="00861EC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7C" w:rsidRPr="00C1262D" w:rsidRDefault="0069527C" w:rsidP="00861E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7C" w:rsidRPr="00C1262D" w:rsidRDefault="0069527C" w:rsidP="00861E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 xml:space="preserve">Услуги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вопросам  энергоснабжения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выполнения электромонтажных работ, установки приборов учета и т.д. с выдачей абоненту письменного заключения по заявке абонента</w:t>
            </w:r>
          </w:p>
        </w:tc>
      </w:tr>
    </w:tbl>
    <w:p w:rsidR="0069527C" w:rsidRDefault="0069527C" w:rsidP="0069527C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9527C" w:rsidRPr="00C1262D" w:rsidRDefault="0069527C" w:rsidP="0069527C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 xml:space="preserve">4.6.Мероприятия </w:t>
      </w:r>
      <w:r>
        <w:rPr>
          <w:rFonts w:ascii="Times New Roman" w:hAnsi="Times New Roman"/>
          <w:b/>
          <w:sz w:val="24"/>
          <w:szCs w:val="24"/>
        </w:rPr>
        <w:t>МУП «РГРЭС»</w:t>
      </w:r>
      <w:r w:rsidRPr="00C1262D">
        <w:rPr>
          <w:rFonts w:ascii="Times New Roman" w:hAnsi="Times New Roman"/>
          <w:b/>
          <w:sz w:val="24"/>
          <w:szCs w:val="24"/>
        </w:rPr>
        <w:t>, направленные на работу с социально уязвимыми группами населения.</w:t>
      </w:r>
    </w:p>
    <w:p w:rsidR="0069527C" w:rsidRDefault="0069527C" w:rsidP="0069527C">
      <w:pPr>
        <w:pStyle w:val="a6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C1262D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Pr="00C1262D">
        <w:rPr>
          <w:sz w:val="24"/>
          <w:szCs w:val="24"/>
        </w:rPr>
        <w:t xml:space="preserve"> взаимодействия с </w:t>
      </w:r>
      <w:r>
        <w:rPr>
          <w:sz w:val="24"/>
          <w:szCs w:val="24"/>
        </w:rPr>
        <w:t>потребителями услуг</w:t>
      </w:r>
      <w:r w:rsidRPr="00C1262D">
        <w:rPr>
          <w:sz w:val="24"/>
          <w:szCs w:val="24"/>
        </w:rPr>
        <w:t xml:space="preserve"> </w:t>
      </w:r>
      <w:r>
        <w:rPr>
          <w:sz w:val="24"/>
          <w:szCs w:val="24"/>
        </w:rPr>
        <w:t>МУП «РГРЭС» руководствуется следующими принципами:</w:t>
      </w:r>
      <w:r w:rsidRPr="00C1262D">
        <w:rPr>
          <w:sz w:val="24"/>
          <w:szCs w:val="24"/>
        </w:rPr>
        <w:t xml:space="preserve"> </w:t>
      </w:r>
    </w:p>
    <w:p w:rsidR="0069527C" w:rsidRPr="00EA63E7" w:rsidRDefault="0069527C" w:rsidP="0069527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eastAsiaTheme="minorHAnsi"/>
          <w:sz w:val="24"/>
          <w:szCs w:val="24"/>
        </w:rPr>
      </w:pPr>
      <w:r w:rsidRPr="00EA63E7">
        <w:rPr>
          <w:rFonts w:eastAsiaTheme="minorHAnsi"/>
          <w:sz w:val="24"/>
          <w:szCs w:val="24"/>
        </w:rPr>
        <w:t>соблюдение стандартов качества услуг</w:t>
      </w:r>
      <w:r>
        <w:rPr>
          <w:rFonts w:eastAsiaTheme="minorHAnsi"/>
          <w:sz w:val="24"/>
          <w:szCs w:val="24"/>
        </w:rPr>
        <w:t xml:space="preserve"> </w:t>
      </w:r>
      <w:r w:rsidRPr="00EA63E7">
        <w:rPr>
          <w:rFonts w:eastAsiaTheme="minorHAnsi"/>
          <w:sz w:val="24"/>
          <w:szCs w:val="24"/>
        </w:rPr>
        <w:t xml:space="preserve">сетевой организации, </w:t>
      </w:r>
    </w:p>
    <w:p w:rsidR="0069527C" w:rsidRPr="00295479" w:rsidRDefault="0069527C" w:rsidP="006952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A63E7">
        <w:rPr>
          <w:rFonts w:ascii="Times New Roman" w:hAnsi="Times New Roman"/>
          <w:sz w:val="24"/>
          <w:szCs w:val="24"/>
        </w:rPr>
        <w:t xml:space="preserve">повышение уровня </w:t>
      </w:r>
      <w:proofErr w:type="gramStart"/>
      <w:r w:rsidRPr="00EA63E7">
        <w:rPr>
          <w:rFonts w:ascii="Times New Roman" w:hAnsi="Times New Roman"/>
          <w:sz w:val="24"/>
          <w:szCs w:val="24"/>
        </w:rPr>
        <w:t>удовлетворенности</w:t>
      </w:r>
      <w:r w:rsidRPr="00EA63E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получателей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услуг сетевой организации,</w:t>
      </w:r>
      <w:r w:rsidRPr="00EA63E7">
        <w:rPr>
          <w:rFonts w:ascii="Times New Roman" w:eastAsiaTheme="minorHAnsi" w:hAnsi="Times New Roman"/>
          <w:sz w:val="24"/>
          <w:szCs w:val="24"/>
        </w:rPr>
        <w:t xml:space="preserve"> ее качеством и доступностью</w:t>
      </w:r>
    </w:p>
    <w:p w:rsidR="0069527C" w:rsidRPr="00C1262D" w:rsidRDefault="0069527C" w:rsidP="0069527C">
      <w:pPr>
        <w:pStyle w:val="a6"/>
        <w:numPr>
          <w:ilvl w:val="0"/>
          <w:numId w:val="1"/>
        </w:numPr>
        <w:spacing w:before="0" w:after="0" w:line="276" w:lineRule="auto"/>
        <w:rPr>
          <w:sz w:val="24"/>
          <w:szCs w:val="24"/>
        </w:rPr>
      </w:pPr>
      <w:bookmarkStart w:id="1" w:name="OLE_LINK16"/>
      <w:bookmarkStart w:id="2" w:name="OLE_LINK17"/>
      <w:bookmarkStart w:id="3" w:name="OLE_LINK18"/>
      <w:r w:rsidRPr="00C1262D">
        <w:rPr>
          <w:sz w:val="24"/>
          <w:szCs w:val="24"/>
        </w:rPr>
        <w:t>усиление ответственности за надежность и качество оказания услуг</w:t>
      </w:r>
      <w:bookmarkEnd w:id="1"/>
      <w:bookmarkEnd w:id="2"/>
      <w:bookmarkEnd w:id="3"/>
      <w:r w:rsidRPr="00C1262D">
        <w:rPr>
          <w:sz w:val="24"/>
          <w:szCs w:val="24"/>
        </w:rPr>
        <w:t>.</w:t>
      </w:r>
    </w:p>
    <w:p w:rsidR="0069527C" w:rsidRPr="00C1262D" w:rsidRDefault="0069527C" w:rsidP="0069527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1262D">
        <w:rPr>
          <w:rFonts w:ascii="Times New Roman" w:hAnsi="Times New Roman"/>
          <w:sz w:val="24"/>
          <w:szCs w:val="24"/>
        </w:rPr>
        <w:t xml:space="preserve">собое внимание </w:t>
      </w:r>
      <w:r>
        <w:rPr>
          <w:rFonts w:ascii="Times New Roman" w:hAnsi="Times New Roman"/>
          <w:sz w:val="24"/>
          <w:szCs w:val="24"/>
        </w:rPr>
        <w:t xml:space="preserve">уделяется </w:t>
      </w:r>
      <w:r w:rsidRPr="00C1262D">
        <w:rPr>
          <w:rFonts w:ascii="Times New Roman" w:hAnsi="Times New Roman"/>
          <w:sz w:val="24"/>
          <w:szCs w:val="24"/>
        </w:rPr>
        <w:t>работе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  <w:r>
        <w:rPr>
          <w:rFonts w:ascii="Times New Roman" w:hAnsi="Times New Roman"/>
          <w:sz w:val="24"/>
          <w:szCs w:val="24"/>
        </w:rPr>
        <w:t>).</w:t>
      </w:r>
      <w:r w:rsidRPr="00C1262D">
        <w:rPr>
          <w:rFonts w:ascii="Times New Roman" w:hAnsi="Times New Roman"/>
          <w:sz w:val="24"/>
          <w:szCs w:val="24"/>
        </w:rPr>
        <w:t xml:space="preserve"> </w:t>
      </w:r>
    </w:p>
    <w:p w:rsidR="0069527C" w:rsidRPr="00C1262D" w:rsidRDefault="0069527C" w:rsidP="0069527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</w:t>
      </w:r>
      <w:r w:rsidRPr="00C1262D">
        <w:rPr>
          <w:rFonts w:ascii="Times New Roman" w:hAnsi="Times New Roman"/>
          <w:sz w:val="24"/>
          <w:szCs w:val="24"/>
        </w:rPr>
        <w:t xml:space="preserve"> обслуживания </w:t>
      </w:r>
      <w:r>
        <w:rPr>
          <w:rFonts w:ascii="Times New Roman" w:hAnsi="Times New Roman"/>
          <w:sz w:val="24"/>
          <w:szCs w:val="24"/>
        </w:rPr>
        <w:t>предлагае</w:t>
      </w:r>
      <w:r w:rsidRPr="00C1262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потребителям услуг</w:t>
      </w:r>
      <w:r w:rsidRPr="00C1262D">
        <w:rPr>
          <w:rFonts w:ascii="Times New Roman" w:hAnsi="Times New Roman"/>
          <w:sz w:val="24"/>
          <w:szCs w:val="24"/>
        </w:rPr>
        <w:t xml:space="preserve"> возможность выбора </w:t>
      </w:r>
      <w:r>
        <w:rPr>
          <w:rFonts w:ascii="Times New Roman" w:hAnsi="Times New Roman"/>
          <w:sz w:val="24"/>
          <w:szCs w:val="24"/>
        </w:rPr>
        <w:t>канала</w:t>
      </w:r>
      <w:r w:rsidRPr="00C1262D">
        <w:rPr>
          <w:rFonts w:ascii="Times New Roman" w:hAnsi="Times New Roman"/>
          <w:sz w:val="24"/>
          <w:szCs w:val="24"/>
        </w:rPr>
        <w:t xml:space="preserve"> информационного взаимодействия (очного, заочного и</w:t>
      </w:r>
      <w:r>
        <w:rPr>
          <w:rFonts w:ascii="Times New Roman" w:hAnsi="Times New Roman"/>
          <w:sz w:val="24"/>
          <w:szCs w:val="24"/>
        </w:rPr>
        <w:t>ли</w:t>
      </w:r>
      <w:r w:rsidRPr="00C1262D">
        <w:rPr>
          <w:rFonts w:ascii="Times New Roman" w:hAnsi="Times New Roman"/>
          <w:sz w:val="24"/>
          <w:szCs w:val="24"/>
        </w:rPr>
        <w:t xml:space="preserve"> интерактивного) в зависимости от индивидуаль</w:t>
      </w:r>
      <w:r>
        <w:rPr>
          <w:rFonts w:ascii="Times New Roman" w:hAnsi="Times New Roman"/>
          <w:sz w:val="24"/>
          <w:szCs w:val="24"/>
        </w:rPr>
        <w:t>ных возможностей и предпочтений.</w:t>
      </w:r>
    </w:p>
    <w:p w:rsidR="0069527C" w:rsidRPr="00C1262D" w:rsidRDefault="0069527C" w:rsidP="0069527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sz w:val="24"/>
          <w:szCs w:val="24"/>
        </w:rPr>
        <w:t xml:space="preserve">При обращении в офис обслуживания инвалидов, участников ВОВ и боевых действий, реализуется право данной категории граждан на внеочередной прием.    </w:t>
      </w:r>
    </w:p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00"/>
      </w:tblGrid>
      <w:tr w:rsidR="0069527C" w:rsidRPr="00387BCC" w:rsidTr="00861EC2">
        <w:trPr>
          <w:trHeight w:val="540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7C" w:rsidRDefault="0069527C" w:rsidP="00861EC2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A2190A">
              <w:rPr>
                <w:rFonts w:ascii="Times New Roman" w:hAnsi="Times New Roman"/>
                <w:sz w:val="24"/>
                <w:szCs w:val="24"/>
              </w:rPr>
              <w:t>Для потребителей услуг, в том числе маломобильных групп населения, обеспечена возможность удаленного доступа к информации об оказываемых услугах в разделе «</w:t>
            </w:r>
            <w:r>
              <w:rPr>
                <w:rFonts w:ascii="Times New Roman" w:hAnsi="Times New Roman"/>
                <w:sz w:val="24"/>
                <w:szCs w:val="24"/>
              </w:rPr>
              <w:t>Потребителям</w:t>
            </w:r>
            <w:r w:rsidRPr="00A2190A">
              <w:rPr>
                <w:rFonts w:ascii="Times New Roman" w:hAnsi="Times New Roman"/>
                <w:sz w:val="24"/>
                <w:szCs w:val="24"/>
              </w:rPr>
              <w:t>» официального сайта МУП «РГРЭС», а также подачи заявки на технологическое присоединение через личный кабинет заявителя на странице официального сайта МУП «РГРЭС»</w:t>
            </w:r>
            <w:r w:rsidRPr="003C6F3E">
              <w:rPr>
                <w:sz w:val="28"/>
                <w:szCs w:val="28"/>
                <w:u w:val="single"/>
              </w:rPr>
              <w:t xml:space="preserve"> </w:t>
            </w:r>
            <w:hyperlink r:id="rId5" w:history="1">
              <w:r>
                <w:rPr>
                  <w:rStyle w:val="a5"/>
                  <w:sz w:val="28"/>
                  <w:szCs w:val="28"/>
                </w:rPr>
                <w:t>https://gorseti62.ru</w:t>
              </w:r>
            </w:hyperlink>
            <w:r>
              <w:rPr>
                <w:sz w:val="28"/>
                <w:szCs w:val="28"/>
                <w:u w:val="single"/>
              </w:rPr>
              <w:t>.</w:t>
            </w:r>
          </w:p>
          <w:p w:rsidR="0069527C" w:rsidRDefault="0069527C" w:rsidP="0086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27C" w:rsidRDefault="0069527C" w:rsidP="0086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27C" w:rsidRDefault="0069527C" w:rsidP="0086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27C" w:rsidRDefault="0069527C" w:rsidP="0086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C126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4.8.Мероприятия, выполняемые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МУП «РГРЭС» </w:t>
            </w:r>
            <w:r w:rsidRPr="00C1262D">
              <w:rPr>
                <w:rFonts w:ascii="Times New Roman" w:hAnsi="Times New Roman"/>
                <w:b/>
                <w:sz w:val="24"/>
                <w:szCs w:val="24"/>
              </w:rPr>
              <w:t>в целях повышения качества обслуживания потребителей.</w:t>
            </w:r>
          </w:p>
        </w:tc>
      </w:tr>
      <w:tr w:rsidR="0069527C" w:rsidRPr="00387BCC" w:rsidTr="00861EC2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527C" w:rsidRPr="00387BCC" w:rsidTr="00861EC2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Описание мероприятий </w:t>
            </w:r>
          </w:p>
        </w:tc>
      </w:tr>
      <w:tr w:rsidR="0069527C" w:rsidRPr="00387BCC" w:rsidTr="00861EC2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Разработка и реализация мероприятий, направленных на улучшение качества заочного обслуживания потребителей с использованием сети Интернет </w:t>
            </w:r>
          </w:p>
        </w:tc>
      </w:tr>
      <w:tr w:rsidR="0069527C" w:rsidRPr="00387BCC" w:rsidTr="00861EC2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Обеспечение рассмотрения заявлений и иных обращений гражда</w:t>
            </w:r>
            <w:r>
              <w:rPr>
                <w:rFonts w:ascii="Times New Roman" w:hAnsi="Times New Roman"/>
                <w:color w:val="000000"/>
                <w:lang w:eastAsia="ru-RU"/>
              </w:rPr>
              <w:t>н в форме электронного документооборота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9527C" w:rsidRPr="00387BCC" w:rsidTr="00861EC2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Проведение целевых опросов потребителей для оценки качества оказываемых услуг и обслуживания</w:t>
            </w:r>
          </w:p>
        </w:tc>
      </w:tr>
      <w:tr w:rsidR="0069527C" w:rsidRPr="00387BCC" w:rsidTr="00861EC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Регулярное техническое обслуживание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 электросетевого хозяйства </w:t>
            </w:r>
          </w:p>
        </w:tc>
      </w:tr>
      <w:tr w:rsidR="0069527C" w:rsidRPr="00387BCC" w:rsidTr="00861EC2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Своевременное выполнение текущего </w:t>
            </w:r>
            <w:r w:rsidR="00586D59">
              <w:rPr>
                <w:rFonts w:ascii="Times New Roman" w:hAnsi="Times New Roman"/>
                <w:color w:val="000000"/>
                <w:lang w:eastAsia="ru-RU"/>
              </w:rPr>
              <w:t xml:space="preserve">и капитального 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ремонта электросетевого хозяйства </w:t>
            </w:r>
          </w:p>
        </w:tc>
      </w:tr>
      <w:tr w:rsidR="0069527C" w:rsidRPr="00387BCC" w:rsidTr="00861EC2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условий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 для личного и заочного обслуживания потребителей (наличие пунктов обслуживания, телефонной связи, в </w:t>
            </w:r>
            <w:proofErr w:type="spellStart"/>
            <w:r w:rsidRPr="00387BCC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. единого номера, сайта в сети Интернет) </w:t>
            </w:r>
          </w:p>
        </w:tc>
      </w:tr>
      <w:tr w:rsidR="0069527C" w:rsidRPr="00387BCC" w:rsidTr="00861EC2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Своевременная подготовка необходимых документов для осуществления технологического присоединения </w:t>
            </w:r>
          </w:p>
        </w:tc>
      </w:tr>
      <w:tr w:rsidR="0069527C" w:rsidRPr="00387BCC" w:rsidTr="00861EC2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Своевременное осуществление</w:t>
            </w:r>
            <w:r w:rsidR="00586D59">
              <w:rPr>
                <w:rFonts w:ascii="Times New Roman" w:hAnsi="Times New Roman"/>
                <w:color w:val="000000"/>
                <w:lang w:eastAsia="ru-RU"/>
              </w:rPr>
              <w:t xml:space="preserve"> мероприятий по технологическому присоединению</w:t>
            </w:r>
          </w:p>
        </w:tc>
      </w:tr>
      <w:tr w:rsidR="0069527C" w:rsidRPr="00387BCC" w:rsidTr="00861E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7C" w:rsidRPr="00387BCC" w:rsidRDefault="0069527C" w:rsidP="00861EC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69527C" w:rsidRDefault="0069527C" w:rsidP="0069527C"/>
    <w:p w:rsidR="0069527C" w:rsidRDefault="0069527C" w:rsidP="0069527C"/>
    <w:p w:rsidR="00BA6F5B" w:rsidRDefault="00BA6F5B"/>
    <w:sectPr w:rsidR="00BA6F5B" w:rsidSect="005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C2084"/>
    <w:multiLevelType w:val="hybridMultilevel"/>
    <w:tmpl w:val="D0A49BE2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C"/>
    <w:rsid w:val="000D1F63"/>
    <w:rsid w:val="0035553D"/>
    <w:rsid w:val="00586D59"/>
    <w:rsid w:val="0069527C"/>
    <w:rsid w:val="00B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DA8D9-8D9C-448D-A101-39555F6E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6952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527C"/>
    <w:rPr>
      <w:color w:val="0563C1" w:themeColor="hyperlink"/>
      <w:u w:val="single"/>
    </w:rPr>
  </w:style>
  <w:style w:type="paragraph" w:customStyle="1" w:styleId="a6">
    <w:name w:val="МРСК_шрифт_абзаца"/>
    <w:basedOn w:val="a"/>
    <w:link w:val="a7"/>
    <w:rsid w:val="0069527C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МРСК_шрифт_абзаца Знак"/>
    <w:link w:val="a6"/>
    <w:locked/>
    <w:rsid w:val="0069527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69527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9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F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rseti6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Гринева Наталья Олеговна</dc:creator>
  <cp:keywords/>
  <dc:description/>
  <cp:lastModifiedBy>Гринева Наталья Олеговна</cp:lastModifiedBy>
  <cp:revision>4</cp:revision>
  <cp:lastPrinted>2024-01-26T10:25:00Z</cp:lastPrinted>
  <dcterms:created xsi:type="dcterms:W3CDTF">2024-01-26T06:27:00Z</dcterms:created>
  <dcterms:modified xsi:type="dcterms:W3CDTF">2024-01-31T09:51:00Z</dcterms:modified>
</cp:coreProperties>
</file>